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технологии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Школа России (1-4 классы)</w:t>
      </w:r>
    </w:p>
    <w:p w:rsidR="004F20B9" w:rsidRPr="00DD591D" w:rsidRDefault="004F20B9" w:rsidP="004F20B9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Рабочая программа по учебному предмету «Технология» составлена в соответствии с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Федеральным государственным образовательным стандартом начального общего образования, с Основной образовательной программой начального общего образования МБОУ </w:t>
      </w:r>
      <w:r w:rsidR="00C81FBC" w:rsidRPr="00C81FBC">
        <w:rPr>
          <w:rFonts w:ascii="Times New Roman" w:hAnsi="Times New Roman" w:cs="Times New Roman"/>
          <w:color w:val="000000"/>
          <w:sz w:val="24"/>
          <w:szCs w:val="24"/>
        </w:rPr>
        <w:t>«Бачи-Юр</w:t>
      </w:r>
      <w:r w:rsidR="001471BB">
        <w:rPr>
          <w:rFonts w:ascii="Times New Roman" w:hAnsi="Times New Roman" w:cs="Times New Roman"/>
          <w:color w:val="000000"/>
          <w:sz w:val="24"/>
          <w:szCs w:val="24"/>
        </w:rPr>
        <w:t>товская СШ №2</w:t>
      </w:r>
      <w:r w:rsidR="00C81FBC" w:rsidRPr="00C81FBC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, годовым календарным графиком и учебным планом школы на</w:t>
      </w:r>
      <w:r w:rsidR="001471BB">
        <w:rPr>
          <w:rFonts w:ascii="Times New Roman" w:hAnsi="Times New Roman" w:cs="Times New Roman"/>
          <w:color w:val="000000"/>
          <w:sz w:val="24"/>
          <w:szCs w:val="24"/>
        </w:rPr>
        <w:t xml:space="preserve"> 2022-2023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год, на основе авторской программы Н. И.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Роговцевой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Н.В.Богдановой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Н.В.Добромысловой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«Технология».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Программа рассчитана на обучающихся 1-4-х классов.</w:t>
      </w:r>
    </w:p>
    <w:p w:rsidR="004F20B9" w:rsidRPr="00BC18F1" w:rsidRDefault="004F20B9" w:rsidP="004F20B9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Практическая деятельность на уроках технологии является средством общего развития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ребёнка, становления социально значимых личностных качеств, а также формирования системы специальных технологических и универсальных учебных действий.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Цели </w:t>
      </w:r>
      <w:r>
        <w:rPr>
          <w:rFonts w:ascii="Times New Roman" w:hAnsi="Times New Roman" w:cs="Times New Roman"/>
          <w:color w:val="000000"/>
          <w:sz w:val="24"/>
          <w:szCs w:val="24"/>
        </w:rPr>
        <w:t>изучения технологии в начальной школе:</w:t>
      </w:r>
    </w:p>
    <w:p w:rsidR="004F20B9" w:rsidRPr="00943E55" w:rsidRDefault="004F20B9" w:rsidP="004F20B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3E55">
        <w:rPr>
          <w:rFonts w:ascii="Times New Roman" w:hAnsi="Times New Roman" w:cs="Times New Roman"/>
          <w:color w:val="000000"/>
          <w:sz w:val="24"/>
          <w:szCs w:val="24"/>
        </w:rPr>
        <w:t>приобретение личного опыта как основы обучения и познания;</w:t>
      </w:r>
    </w:p>
    <w:p w:rsidR="004F20B9" w:rsidRPr="00943E55" w:rsidRDefault="004F20B9" w:rsidP="004F20B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3E55">
        <w:rPr>
          <w:rFonts w:ascii="Times New Roman" w:hAnsi="Times New Roman" w:cs="Times New Roman"/>
          <w:color w:val="000000"/>
          <w:sz w:val="24"/>
          <w:szCs w:val="24"/>
        </w:rPr>
        <w:t>приобретение первоначального опыта практической преобразовательной деятельности на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основе овладения технологическими знаниями, технико-технологическими умениями и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проектной деятельностью;</w:t>
      </w:r>
    </w:p>
    <w:p w:rsidR="004F20B9" w:rsidRPr="00943E55" w:rsidRDefault="004F20B9" w:rsidP="004F20B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3E55">
        <w:rPr>
          <w:rFonts w:ascii="Times New Roman" w:hAnsi="Times New Roman" w:cs="Times New Roman"/>
          <w:color w:val="000000"/>
          <w:sz w:val="24"/>
          <w:szCs w:val="24"/>
        </w:rPr>
        <w:t>формирование позитивного эмоционально-ценностного отношения к труду и людям труда.</w:t>
      </w:r>
    </w:p>
    <w:p w:rsidR="004F20B9" w:rsidRPr="00943E55" w:rsidRDefault="004F20B9" w:rsidP="004F20B9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Основные задачи:</w:t>
      </w:r>
    </w:p>
    <w:p w:rsidR="004F20B9" w:rsidRPr="007D38CC" w:rsidRDefault="004F20B9" w:rsidP="004F20B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38CC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 развитие учащихся; освоение нравственно-этического и социально-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исторического опыта человечества, отражённого в материальной культуре; развитие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эмоционально-ценностного отношения к социальному миру и миру природы через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позитивного отношения к труду и людям труда; знакомство с современными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профессиями;</w:t>
      </w:r>
    </w:p>
    <w:p w:rsidR="004F20B9" w:rsidRPr="007D38CC" w:rsidRDefault="004F20B9" w:rsidP="004F20B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38CC">
        <w:rPr>
          <w:rFonts w:ascii="Times New Roman" w:hAnsi="Times New Roman" w:cs="Times New Roman"/>
          <w:color w:val="000000"/>
          <w:sz w:val="24"/>
          <w:szCs w:val="24"/>
        </w:rPr>
        <w:t>формирование идентичности гражданина России в поликультурном многонациональном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обществе на основе знакомства с ремёслами народов России; развитие способности к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равноправному сотрудничеству на основе уважения личности другого человека; воспитание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толерантности к мнениям и позиции других;</w:t>
      </w:r>
    </w:p>
    <w:p w:rsidR="004F20B9" w:rsidRPr="007D38CC" w:rsidRDefault="004F20B9" w:rsidP="004F20B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38CC">
        <w:rPr>
          <w:rFonts w:ascii="Times New Roman" w:hAnsi="Times New Roman" w:cs="Times New Roman"/>
          <w:color w:val="000000"/>
          <w:sz w:val="24"/>
          <w:szCs w:val="24"/>
        </w:rPr>
        <w:t>формирование целостной картины мира (образа мира) на основе познания мира через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осмысление духовно-психологического содержания предметного мира и его единства с миром природы, на основе освоения трудовых умений и навыков, осмысления технологии процесса изготовления изделий в проектной деятельности;</w:t>
      </w:r>
    </w:p>
    <w:p w:rsidR="004F20B9" w:rsidRPr="007D38CC" w:rsidRDefault="004F20B9" w:rsidP="004F20B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38CC">
        <w:rPr>
          <w:rFonts w:ascii="Times New Roman" w:hAnsi="Times New Roman" w:cs="Times New Roman"/>
          <w:color w:val="000000"/>
          <w:sz w:val="24"/>
          <w:szCs w:val="24"/>
        </w:rPr>
        <w:t>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 ценностей ребёнка, а также на основе мотивации успеха, готовности к действиям в новых условиях и нестандартных ситуациях; на основе овладения культурой проектной деятельности:</w:t>
      </w:r>
    </w:p>
    <w:p w:rsidR="004F20B9" w:rsidRPr="00694C45" w:rsidRDefault="004F20B9" w:rsidP="004F20B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4C45">
        <w:rPr>
          <w:rFonts w:ascii="Times New Roman" w:hAnsi="Times New Roman" w:cs="Times New Roman"/>
          <w:color w:val="000000"/>
          <w:sz w:val="24"/>
          <w:szCs w:val="24"/>
        </w:rPr>
        <w:t>формирование внутреннего плана деятельности, включающего целеполагание, планирование (умения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действия, контроль, коррекцию и оценку;</w:t>
      </w:r>
    </w:p>
    <w:p w:rsidR="004F20B9" w:rsidRPr="00694C45" w:rsidRDefault="004F20B9" w:rsidP="004F20B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4C45">
        <w:rPr>
          <w:rFonts w:ascii="Times New Roman" w:hAnsi="Times New Roman" w:cs="Times New Roman"/>
          <w:color w:val="000000"/>
          <w:sz w:val="24"/>
          <w:szCs w:val="24"/>
        </w:rPr>
        <w:t>умений переносить усвоенные в проектной деятельности теоретические знания о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технологическом процессе в практику изготовления изделий ручного труда.</w:t>
      </w:r>
    </w:p>
    <w:p w:rsidR="004F20B9" w:rsidRPr="00694C45" w:rsidRDefault="004F20B9" w:rsidP="004F20B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4C45">
        <w:rPr>
          <w:rFonts w:ascii="Times New Roman" w:hAnsi="Times New Roman" w:cs="Times New Roman"/>
          <w:color w:val="000000"/>
          <w:sz w:val="24"/>
          <w:szCs w:val="24"/>
        </w:rPr>
        <w:t>коммуникативных умений в процессе реализации проектной деятельности (умения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выслушивать и принимать разные точки зрения и мнения, сравнивая их со своей, распределять обязанности, приходить к единому решению в процессе обсуждения, т. е. договариваться, аргументировать свою точку зрения, убеждать в правильности выбранного способа и т. д.);</w:t>
      </w:r>
    </w:p>
    <w:p w:rsidR="004F20B9" w:rsidRPr="00A16734" w:rsidRDefault="004F20B9" w:rsidP="004F20B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первоначальных конструкторско-технологических знаний и технико-технологических умений на основе обучения работе с технологической документацией (технологической картой),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строгого соблюдения технологии изготовления изделий, освоения приёмов и способов работы с различными материалами и инструментами, неукоснительного соблюдения правил техники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безопасности, работы с инструментами, организации рабочего места;</w:t>
      </w:r>
    </w:p>
    <w:p w:rsidR="004F20B9" w:rsidRPr="00A16734" w:rsidRDefault="004F20B9" w:rsidP="004F20B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первоначальных умений поиска необходимой ин</w:t>
      </w:r>
      <w:r>
        <w:rPr>
          <w:rFonts w:ascii="Times New Roman" w:hAnsi="Times New Roman" w:cs="Times New Roman"/>
          <w:color w:val="000000"/>
          <w:sz w:val="24"/>
          <w:szCs w:val="24"/>
        </w:rPr>
        <w:t>формации в различных источниках;</w:t>
      </w:r>
    </w:p>
    <w:p w:rsidR="004F20B9" w:rsidRPr="00A16734" w:rsidRDefault="004F20B9" w:rsidP="004F20B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творческого потенциала личности в процессе изготовления изделий и реализации проектов.</w:t>
      </w:r>
    </w:p>
    <w:p w:rsidR="004F20B9" w:rsidRPr="00A16734" w:rsidRDefault="004F20B9" w:rsidP="004F20B9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Содержание программы представлено следующими разделами: пояснительная записка к рабочей программе, общая характеристика курса, место курса в учебном плане, планируемые результаты обучения, содержание учебного курса, тематическое планирование, материально техническое обеспечение,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– измерительные материалы, используемая литература.</w:t>
      </w:r>
    </w:p>
    <w:p w:rsidR="004F20B9" w:rsidRPr="00642026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Место курса в учебном плане.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В соответствии с учебным планом школы на 20</w:t>
      </w:r>
      <w:r w:rsidR="001471BB">
        <w:rPr>
          <w:rFonts w:ascii="Times New Roman" w:hAnsi="Times New Roman" w:cs="Times New Roman"/>
          <w:color w:val="000000"/>
          <w:sz w:val="24"/>
          <w:szCs w:val="24"/>
        </w:rPr>
        <w:t>22-2023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на изучение технологии в начальной школе отводится 1 час в неделю. Курс рассчитан на 135 часов: 33 часа - в 1 классе (33учебные недели), по 34 часов — во 2-4-х классах (34 учебные недели в каждом классе).</w:t>
      </w:r>
    </w:p>
    <w:p w:rsidR="004F20B9" w:rsidRPr="009D3786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Pr="00B777EB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2"/>
          <w:szCs w:val="24"/>
        </w:rPr>
      </w:pPr>
    </w:p>
    <w:p w:rsidR="004F20B9" w:rsidRPr="00B777EB" w:rsidRDefault="004F20B9" w:rsidP="004F20B9">
      <w:pPr>
        <w:pStyle w:val="a5"/>
        <w:ind w:left="-284"/>
        <w:rPr>
          <w:b/>
        </w:rPr>
      </w:pPr>
      <w:r w:rsidRPr="00B777EB">
        <w:rPr>
          <w:b/>
        </w:rPr>
        <w:t>Основные разделы дисциплины:</w:t>
      </w:r>
    </w:p>
    <w:p w:rsidR="004F20B9" w:rsidRPr="00B777EB" w:rsidRDefault="004F20B9" w:rsidP="004F20B9">
      <w:pPr>
        <w:pStyle w:val="a5"/>
        <w:ind w:left="-284"/>
        <w:rPr>
          <w:b/>
          <w:sz w:val="12"/>
        </w:rPr>
      </w:pPr>
    </w:p>
    <w:p w:rsidR="004F20B9" w:rsidRPr="009C0152" w:rsidRDefault="004F20B9" w:rsidP="004F20B9">
      <w:pPr>
        <w:pStyle w:val="a5"/>
        <w:ind w:left="-284"/>
        <w:rPr>
          <w:b/>
        </w:rPr>
      </w:pPr>
      <w:r w:rsidRPr="009C0152">
        <w:rPr>
          <w:b/>
        </w:rPr>
        <w:t>1 класс</w:t>
      </w:r>
    </w:p>
    <w:p w:rsidR="004F20B9" w:rsidRPr="009C0152" w:rsidRDefault="004F20B9" w:rsidP="004F20B9">
      <w:pPr>
        <w:pStyle w:val="a5"/>
        <w:ind w:left="-284"/>
        <w:rPr>
          <w:rFonts w:eastAsia="Calibri"/>
          <w:lang w:eastAsia="en-US"/>
        </w:rPr>
      </w:pPr>
      <w:r w:rsidRPr="009C0152">
        <w:rPr>
          <w:rFonts w:eastAsia="Calibri"/>
          <w:lang w:eastAsia="en-US"/>
        </w:rPr>
        <w:t>Адаптационный период</w:t>
      </w:r>
      <w:r>
        <w:rPr>
          <w:rFonts w:eastAsia="Calibri"/>
          <w:lang w:eastAsia="en-US"/>
        </w:rPr>
        <w:t xml:space="preserve"> </w:t>
      </w:r>
      <w:r w:rsidRPr="009C0152">
        <w:rPr>
          <w:rFonts w:eastAsia="Calibri"/>
          <w:lang w:eastAsia="en-US"/>
        </w:rPr>
        <w:t>-</w:t>
      </w:r>
      <w:r>
        <w:rPr>
          <w:rFonts w:eastAsia="Calibri"/>
          <w:lang w:eastAsia="en-US"/>
        </w:rPr>
        <w:t xml:space="preserve"> </w:t>
      </w:r>
      <w:r w:rsidRPr="009C0152">
        <w:rPr>
          <w:rFonts w:eastAsia="Calibri"/>
          <w:lang w:eastAsia="en-US"/>
        </w:rPr>
        <w:t>2</w:t>
      </w:r>
      <w:r>
        <w:rPr>
          <w:rFonts w:eastAsia="Calibri"/>
          <w:lang w:eastAsia="en-US"/>
        </w:rPr>
        <w:t xml:space="preserve"> </w:t>
      </w:r>
      <w:r w:rsidRPr="009C0152">
        <w:rPr>
          <w:rFonts w:eastAsia="Calibri"/>
          <w:lang w:eastAsia="en-US"/>
        </w:rPr>
        <w:t>ч.</w:t>
      </w:r>
    </w:p>
    <w:p w:rsidR="004F20B9" w:rsidRPr="009C0152" w:rsidRDefault="004F20B9" w:rsidP="004F20B9">
      <w:pPr>
        <w:pStyle w:val="a5"/>
        <w:ind w:left="-284"/>
        <w:rPr>
          <w:bCs/>
          <w:lang w:eastAsia="ar-SA"/>
        </w:rPr>
      </w:pPr>
      <w:r w:rsidRPr="009C0152">
        <w:rPr>
          <w:bCs/>
          <w:lang w:eastAsia="ar-SA"/>
        </w:rPr>
        <w:t>Природная мастерская</w:t>
      </w:r>
      <w:r>
        <w:rPr>
          <w:bCs/>
          <w:lang w:eastAsia="ar-SA"/>
        </w:rPr>
        <w:t xml:space="preserve"> – 5 </w:t>
      </w:r>
      <w:r w:rsidRPr="009C0152">
        <w:rPr>
          <w:bCs/>
          <w:lang w:eastAsia="ar-SA"/>
        </w:rPr>
        <w:t>ч.</w:t>
      </w:r>
    </w:p>
    <w:p w:rsidR="004F20B9" w:rsidRPr="009C0152" w:rsidRDefault="004F20B9" w:rsidP="004F20B9">
      <w:pPr>
        <w:pStyle w:val="a5"/>
        <w:ind w:left="-284"/>
        <w:rPr>
          <w:bCs/>
        </w:rPr>
      </w:pPr>
      <w:r w:rsidRPr="009C0152">
        <w:rPr>
          <w:bCs/>
        </w:rPr>
        <w:t>Пластилиновая мастерская</w:t>
      </w:r>
      <w:r>
        <w:rPr>
          <w:bCs/>
        </w:rPr>
        <w:t xml:space="preserve"> – 4 </w:t>
      </w:r>
      <w:r w:rsidRPr="009C0152">
        <w:rPr>
          <w:bCs/>
        </w:rPr>
        <w:t>ч.</w:t>
      </w:r>
    </w:p>
    <w:p w:rsidR="004F20B9" w:rsidRPr="009C0152" w:rsidRDefault="004F20B9" w:rsidP="004F20B9">
      <w:pPr>
        <w:pStyle w:val="a5"/>
        <w:ind w:left="-284"/>
        <w:rPr>
          <w:bCs/>
          <w:lang w:eastAsia="ar-SA"/>
        </w:rPr>
      </w:pPr>
      <w:r w:rsidRPr="009C0152">
        <w:rPr>
          <w:bCs/>
          <w:lang w:eastAsia="ar-SA"/>
        </w:rPr>
        <w:t>Бумажная мастерская</w:t>
      </w:r>
      <w:r>
        <w:rPr>
          <w:bCs/>
          <w:lang w:eastAsia="ar-SA"/>
        </w:rPr>
        <w:t xml:space="preserve"> </w:t>
      </w:r>
      <w:r w:rsidRPr="009C0152">
        <w:rPr>
          <w:bCs/>
          <w:lang w:eastAsia="ar-SA"/>
        </w:rPr>
        <w:t>-1</w:t>
      </w:r>
      <w:r>
        <w:rPr>
          <w:bCs/>
          <w:lang w:eastAsia="ar-SA"/>
        </w:rPr>
        <w:t xml:space="preserve">6 </w:t>
      </w:r>
      <w:r w:rsidRPr="009C0152">
        <w:rPr>
          <w:bCs/>
          <w:lang w:eastAsia="ar-SA"/>
        </w:rPr>
        <w:t>ч.</w:t>
      </w:r>
    </w:p>
    <w:p w:rsidR="004F20B9" w:rsidRPr="009C0152" w:rsidRDefault="004F20B9" w:rsidP="004F20B9">
      <w:pPr>
        <w:pStyle w:val="a5"/>
        <w:ind w:left="-284"/>
        <w:rPr>
          <w:lang w:eastAsia="ar-SA"/>
        </w:rPr>
      </w:pPr>
      <w:r w:rsidRPr="009C0152">
        <w:rPr>
          <w:bCs/>
          <w:lang w:eastAsia="ar-SA"/>
        </w:rPr>
        <w:t>Текстильная мастерская</w:t>
      </w:r>
      <w:r>
        <w:rPr>
          <w:bCs/>
          <w:lang w:eastAsia="ar-SA"/>
        </w:rPr>
        <w:t xml:space="preserve"> – 6 </w:t>
      </w:r>
      <w:r w:rsidRPr="009C0152">
        <w:rPr>
          <w:bCs/>
          <w:lang w:eastAsia="ar-SA"/>
        </w:rPr>
        <w:t>ч.</w:t>
      </w:r>
    </w:p>
    <w:p w:rsidR="004F20B9" w:rsidRPr="00B777EB" w:rsidRDefault="004F20B9" w:rsidP="004F20B9">
      <w:pPr>
        <w:pStyle w:val="a5"/>
        <w:ind w:left="-284"/>
        <w:rPr>
          <w:sz w:val="12"/>
        </w:rPr>
      </w:pPr>
    </w:p>
    <w:p w:rsidR="004F20B9" w:rsidRPr="00B777EB" w:rsidRDefault="004F20B9" w:rsidP="004F20B9">
      <w:pPr>
        <w:pStyle w:val="a5"/>
        <w:ind w:left="-284"/>
        <w:rPr>
          <w:sz w:val="2"/>
        </w:rPr>
      </w:pPr>
    </w:p>
    <w:p w:rsidR="004F20B9" w:rsidRDefault="004F20B9" w:rsidP="004F20B9">
      <w:pPr>
        <w:pStyle w:val="a5"/>
        <w:ind w:left="-284"/>
        <w:rPr>
          <w:b/>
        </w:rPr>
      </w:pPr>
    </w:p>
    <w:p w:rsidR="004F20B9" w:rsidRPr="009C0152" w:rsidRDefault="004F20B9" w:rsidP="004F20B9">
      <w:pPr>
        <w:pStyle w:val="a5"/>
        <w:ind w:left="-284"/>
        <w:rPr>
          <w:b/>
        </w:rPr>
      </w:pPr>
      <w:r w:rsidRPr="009C0152">
        <w:rPr>
          <w:b/>
        </w:rPr>
        <w:t>2 класс</w:t>
      </w:r>
    </w:p>
    <w:p w:rsidR="004F20B9" w:rsidRPr="009C0152" w:rsidRDefault="004F20B9" w:rsidP="004F20B9">
      <w:pPr>
        <w:pStyle w:val="a5"/>
        <w:ind w:left="-284"/>
      </w:pPr>
      <w:r w:rsidRPr="009C0152">
        <w:t>Давайте познакомимся</w:t>
      </w:r>
      <w:r>
        <w:t xml:space="preserve"> </w:t>
      </w:r>
      <w:r w:rsidRPr="009C0152">
        <w:t>-1</w:t>
      </w:r>
      <w:r>
        <w:t xml:space="preserve">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Человек и земля</w:t>
      </w:r>
      <w:r>
        <w:t xml:space="preserve"> </w:t>
      </w:r>
      <w:r w:rsidRPr="009C0152">
        <w:t>-</w:t>
      </w:r>
      <w:r>
        <w:t xml:space="preserve"> </w:t>
      </w:r>
      <w:r w:rsidRPr="009C0152">
        <w:t>23</w:t>
      </w:r>
      <w:r>
        <w:t xml:space="preserve">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Человек и вода</w:t>
      </w:r>
      <w:r>
        <w:t xml:space="preserve"> – </w:t>
      </w:r>
      <w:r w:rsidRPr="009C0152">
        <w:t>3</w:t>
      </w:r>
      <w:r>
        <w:t xml:space="preserve">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Человек и воздух</w:t>
      </w:r>
      <w:r>
        <w:t xml:space="preserve"> – </w:t>
      </w:r>
      <w:r w:rsidRPr="009C0152">
        <w:t>3</w:t>
      </w:r>
      <w:r>
        <w:t xml:space="preserve">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Человек и информация</w:t>
      </w:r>
      <w:r>
        <w:t xml:space="preserve"> – 4 </w:t>
      </w:r>
      <w:r w:rsidRPr="009C0152">
        <w:t>ч.</w:t>
      </w:r>
    </w:p>
    <w:p w:rsidR="004F20B9" w:rsidRPr="00B777EB" w:rsidRDefault="004F20B9" w:rsidP="004F20B9">
      <w:pPr>
        <w:pStyle w:val="a5"/>
        <w:ind w:left="-284"/>
        <w:rPr>
          <w:sz w:val="12"/>
        </w:rPr>
      </w:pPr>
    </w:p>
    <w:p w:rsidR="004F20B9" w:rsidRPr="009C0152" w:rsidRDefault="004F20B9" w:rsidP="004F20B9">
      <w:pPr>
        <w:pStyle w:val="a5"/>
        <w:ind w:left="-284"/>
        <w:rPr>
          <w:b/>
        </w:rPr>
      </w:pPr>
      <w:r w:rsidRPr="009C0152">
        <w:rPr>
          <w:b/>
        </w:rPr>
        <w:t>3 класс</w:t>
      </w:r>
    </w:p>
    <w:p w:rsidR="004F20B9" w:rsidRPr="009C0152" w:rsidRDefault="004F20B9" w:rsidP="004F20B9">
      <w:pPr>
        <w:pStyle w:val="a5"/>
        <w:ind w:left="-284"/>
      </w:pPr>
      <w:r w:rsidRPr="009C0152">
        <w:t>Информационная мастерская</w:t>
      </w:r>
      <w:r>
        <w:t xml:space="preserve"> – </w:t>
      </w:r>
      <w:r w:rsidRPr="009C0152">
        <w:t>3</w:t>
      </w:r>
      <w:r>
        <w:t xml:space="preserve">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Мастерская скульптора</w:t>
      </w:r>
      <w:r>
        <w:t xml:space="preserve"> – </w:t>
      </w:r>
      <w:r w:rsidRPr="009C0152">
        <w:t>6</w:t>
      </w:r>
      <w:r>
        <w:t xml:space="preserve">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Мастерская рукодельницы</w:t>
      </w:r>
      <w:r>
        <w:t xml:space="preserve"> – 8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Мастерская инженеров – конструкторов, строителей, декораторов</w:t>
      </w:r>
      <w:r>
        <w:t xml:space="preserve"> </w:t>
      </w:r>
      <w:r w:rsidRPr="009C0152">
        <w:t>-12</w:t>
      </w:r>
      <w:r>
        <w:t xml:space="preserve">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Мастерская кукольная</w:t>
      </w:r>
      <w:r>
        <w:t xml:space="preserve"> – 5 </w:t>
      </w:r>
      <w:r w:rsidRPr="009C0152">
        <w:t>ч.</w:t>
      </w:r>
    </w:p>
    <w:p w:rsidR="004F20B9" w:rsidRPr="00CA7320" w:rsidRDefault="004F20B9" w:rsidP="004F20B9">
      <w:pPr>
        <w:pStyle w:val="a5"/>
        <w:ind w:left="-284"/>
        <w:rPr>
          <w:sz w:val="12"/>
        </w:rPr>
      </w:pPr>
    </w:p>
    <w:p w:rsidR="004F20B9" w:rsidRPr="00CA7320" w:rsidRDefault="004F20B9" w:rsidP="004F20B9">
      <w:pPr>
        <w:pStyle w:val="a5"/>
        <w:ind w:left="-284"/>
        <w:rPr>
          <w:b/>
        </w:rPr>
      </w:pPr>
      <w:r w:rsidRPr="00CA7320">
        <w:rPr>
          <w:b/>
        </w:rPr>
        <w:t>4 класс</w:t>
      </w:r>
    </w:p>
    <w:p w:rsidR="004F20B9" w:rsidRPr="009C0152" w:rsidRDefault="004F20B9" w:rsidP="004F20B9">
      <w:pPr>
        <w:pStyle w:val="a5"/>
        <w:ind w:left="-284"/>
      </w:pPr>
      <w:r w:rsidRPr="009C0152">
        <w:t>Как работать с учебником</w:t>
      </w:r>
      <w:r>
        <w:t xml:space="preserve"> -1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Человек и земля</w:t>
      </w:r>
      <w:r>
        <w:t xml:space="preserve"> </w:t>
      </w:r>
      <w:r w:rsidRPr="009C0152">
        <w:t>-21ч.</w:t>
      </w:r>
    </w:p>
    <w:p w:rsidR="004F20B9" w:rsidRPr="009C0152" w:rsidRDefault="004F20B9" w:rsidP="004F20B9">
      <w:pPr>
        <w:pStyle w:val="a5"/>
        <w:ind w:left="-284"/>
      </w:pPr>
      <w:r w:rsidRPr="009C0152">
        <w:t>Человек и вода</w:t>
      </w:r>
      <w:r>
        <w:t xml:space="preserve"> – </w:t>
      </w:r>
      <w:r w:rsidRPr="009C0152">
        <w:t>3</w:t>
      </w:r>
      <w:r>
        <w:t xml:space="preserve">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Человек и воздух</w:t>
      </w:r>
      <w:r>
        <w:t xml:space="preserve"> – </w:t>
      </w:r>
      <w:r w:rsidRPr="009C0152">
        <w:t>3</w:t>
      </w:r>
      <w:r>
        <w:t xml:space="preserve"> </w:t>
      </w:r>
      <w:r w:rsidRPr="009C0152">
        <w:t>ч.</w:t>
      </w:r>
    </w:p>
    <w:p w:rsidR="004F20B9" w:rsidRDefault="004F20B9" w:rsidP="004F20B9">
      <w:pPr>
        <w:pStyle w:val="a5"/>
        <w:ind w:left="-284"/>
      </w:pPr>
      <w:r w:rsidRPr="009C0152">
        <w:t>Человек и информация</w:t>
      </w:r>
      <w:r>
        <w:t xml:space="preserve"> – </w:t>
      </w:r>
      <w:r w:rsidRPr="009C0152">
        <w:t>6</w:t>
      </w:r>
      <w:r>
        <w:t xml:space="preserve"> </w:t>
      </w:r>
      <w:r w:rsidRPr="009C0152">
        <w:t>ч</w:t>
      </w:r>
      <w:r>
        <w:t>.</w:t>
      </w:r>
    </w:p>
    <w:p w:rsidR="004F20B9" w:rsidRPr="00292CA3" w:rsidRDefault="004F20B9" w:rsidP="004F20B9">
      <w:pPr>
        <w:pStyle w:val="a5"/>
        <w:ind w:left="-284"/>
        <w:rPr>
          <w:b/>
          <w:bCs/>
          <w:color w:val="000000"/>
          <w:sz w:val="12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572A4B" w:rsidRDefault="001471BB"/>
    <w:sectPr w:rsidR="00572A4B" w:rsidSect="001471BB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B0B9B"/>
    <w:multiLevelType w:val="hybridMultilevel"/>
    <w:tmpl w:val="8256B11C"/>
    <w:lvl w:ilvl="0" w:tplc="0419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 w15:restartNumberingAfterBreak="0">
    <w:nsid w:val="01583633"/>
    <w:multiLevelType w:val="hybridMultilevel"/>
    <w:tmpl w:val="C9CE7F46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05F004D6"/>
    <w:multiLevelType w:val="hybridMultilevel"/>
    <w:tmpl w:val="C15A39E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3FF"/>
    <w:rsid w:val="00140158"/>
    <w:rsid w:val="001471BB"/>
    <w:rsid w:val="004A2A69"/>
    <w:rsid w:val="004F20B9"/>
    <w:rsid w:val="00723C8D"/>
    <w:rsid w:val="008D0A31"/>
    <w:rsid w:val="008F377D"/>
    <w:rsid w:val="00AD23B8"/>
    <w:rsid w:val="00C81FBC"/>
    <w:rsid w:val="00E80863"/>
    <w:rsid w:val="00E97150"/>
    <w:rsid w:val="00FB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844A2"/>
  <w15:chartTrackingRefBased/>
  <w15:docId w15:val="{8D9A2AD5-83AA-4E3C-9B91-D72A20F92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F20B9"/>
    <w:pPr>
      <w:ind w:left="720"/>
      <w:contextualSpacing/>
    </w:pPr>
  </w:style>
  <w:style w:type="paragraph" w:styleId="a5">
    <w:name w:val="No Spacing"/>
    <w:uiPriority w:val="1"/>
    <w:qFormat/>
    <w:rsid w:val="004F2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4F2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764</Words>
  <Characters>4360</Characters>
  <Application>Microsoft Office Word</Application>
  <DocSecurity>0</DocSecurity>
  <Lines>36</Lines>
  <Paragraphs>10</Paragraphs>
  <ScaleCrop>false</ScaleCrop>
  <Company/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2021-12-14T07:22:00Z</dcterms:created>
  <dcterms:modified xsi:type="dcterms:W3CDTF">2022-11-28T11:16:00Z</dcterms:modified>
</cp:coreProperties>
</file>